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C4B28" w14:textId="2A7FCD0A" w:rsidR="007E52DD" w:rsidRPr="00852285" w:rsidRDefault="2233691F" w:rsidP="00155BE7">
      <w:pPr>
        <w:spacing w:after="0" w:line="240" w:lineRule="auto"/>
        <w:outlineLvl w:val="1"/>
        <w:rPr>
          <w:rFonts w:eastAsia="Times New Roman"/>
        </w:rPr>
      </w:pPr>
      <w:r w:rsidRPr="00852285">
        <w:rPr>
          <w:rFonts w:eastAsia="Times New Roman"/>
        </w:rPr>
        <w:t>Subject Line</w:t>
      </w:r>
      <w:r w:rsidR="00155BE7" w:rsidRPr="00852285">
        <w:rPr>
          <w:rFonts w:eastAsia="Times New Roman"/>
        </w:rPr>
        <w:t xml:space="preserve">: </w:t>
      </w:r>
      <w:r w:rsidRPr="00852285">
        <w:rPr>
          <w:rFonts w:eastAsia="Times New Roman"/>
        </w:rPr>
        <w:t xml:space="preserve">Boost IT resilience with </w:t>
      </w:r>
      <w:r w:rsidR="00720B3D" w:rsidRPr="00852285">
        <w:rPr>
          <w:rFonts w:eastAsia="Times New Roman"/>
        </w:rPr>
        <w:t>Amazon Web Services</w:t>
      </w:r>
      <w:r w:rsidRPr="00852285">
        <w:rPr>
          <w:rFonts w:eastAsia="Times New Roman"/>
        </w:rPr>
        <w:t xml:space="preserve"> backup and disaster recovery.</w:t>
      </w:r>
      <w:r w:rsidR="473B168D" w:rsidRPr="00852285">
        <w:rPr>
          <w:rFonts w:eastAsia="Times New Roman"/>
        </w:rPr>
        <w:t xml:space="preserve"> </w:t>
      </w:r>
    </w:p>
    <w:p w14:paraId="650922F1" w14:textId="4B3EAB32" w:rsidR="007E52DD" w:rsidRPr="00852285" w:rsidRDefault="007E52DD" w:rsidP="00155BE7">
      <w:pPr>
        <w:spacing w:after="0" w:line="240" w:lineRule="auto"/>
        <w:outlineLvl w:val="1"/>
        <w:rPr>
          <w:rFonts w:eastAsia="Times New Roman"/>
        </w:rPr>
      </w:pPr>
      <w:r w:rsidRPr="00852285">
        <w:rPr>
          <w:rFonts w:eastAsia="Times New Roman"/>
        </w:rPr>
        <w:t>Preheader</w:t>
      </w:r>
      <w:r w:rsidR="00155BE7" w:rsidRPr="00852285">
        <w:rPr>
          <w:rFonts w:eastAsia="Times New Roman"/>
        </w:rPr>
        <w:t xml:space="preserve">: </w:t>
      </w:r>
      <w:r w:rsidR="2233691F" w:rsidRPr="00852285">
        <w:rPr>
          <w:rFonts w:eastAsia="Times New Roman"/>
        </w:rPr>
        <w:t>Partner with [AWS PARTNER] to protect critical data and applications.</w:t>
      </w:r>
    </w:p>
    <w:p w14:paraId="6607FB1C" w14:textId="77777777" w:rsidR="00155BE7" w:rsidRPr="00852285" w:rsidRDefault="00155BE7" w:rsidP="007E52DD">
      <w:pPr>
        <w:spacing w:after="0" w:line="240" w:lineRule="auto"/>
        <w:rPr>
          <w:rFonts w:eastAsia="Times New Roman"/>
        </w:rPr>
      </w:pPr>
    </w:p>
    <w:p w14:paraId="6FBEAF53" w14:textId="3E3A84DE" w:rsidR="007E52DD" w:rsidRPr="00852285" w:rsidRDefault="007E52DD" w:rsidP="007E52D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> </w:t>
      </w:r>
    </w:p>
    <w:p w14:paraId="4E0535D6" w14:textId="77777777" w:rsidR="007E52DD" w:rsidRPr="00852285" w:rsidRDefault="2233691F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Headline</w:t>
      </w:r>
    </w:p>
    <w:p w14:paraId="3100447F" w14:textId="03E9D0D4" w:rsidR="007E52DD" w:rsidRPr="00852285" w:rsidRDefault="2233691F" w:rsidP="473B168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 xml:space="preserve">Get </w:t>
      </w:r>
      <w:r w:rsidR="00720B3D" w:rsidRPr="00852285">
        <w:rPr>
          <w:rFonts w:eastAsia="Times New Roman"/>
        </w:rPr>
        <w:t xml:space="preserve">Amazon Web Services </w:t>
      </w:r>
      <w:r w:rsidRPr="00852285">
        <w:rPr>
          <w:rFonts w:eastAsia="Times New Roman"/>
        </w:rPr>
        <w:t>Backup and Disaster Recovery with [AWS PARTNER]</w:t>
      </w:r>
      <w:r w:rsidR="473B168D" w:rsidRPr="00852285">
        <w:rPr>
          <w:rFonts w:eastAsia="Times New Roman"/>
        </w:rPr>
        <w:t xml:space="preserve"> </w:t>
      </w:r>
    </w:p>
    <w:p w14:paraId="65B10734" w14:textId="4B6E0254" w:rsidR="007E52DD" w:rsidRPr="00852285" w:rsidRDefault="007E52DD" w:rsidP="473B168D">
      <w:pPr>
        <w:spacing w:after="0" w:line="240" w:lineRule="auto"/>
        <w:rPr>
          <w:rFonts w:eastAsia="Times New Roman"/>
        </w:rPr>
      </w:pPr>
    </w:p>
    <w:p w14:paraId="0CA9BC78" w14:textId="77777777" w:rsidR="007E52DD" w:rsidRPr="00852285" w:rsidRDefault="2233691F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Body</w:t>
      </w:r>
    </w:p>
    <w:p w14:paraId="706A17DB" w14:textId="161D050E" w:rsidR="007E52DD" w:rsidRPr="00852285" w:rsidRDefault="2233691F" w:rsidP="473B168D">
      <w:r w:rsidRPr="00852285">
        <w:t xml:space="preserve">Mitigate against the risk of data loss, improve organizational resilience, and ensure operational continuity with </w:t>
      </w:r>
      <w:r w:rsidR="00720B3D" w:rsidRPr="00852285">
        <w:t>Amazon Web Services (</w:t>
      </w:r>
      <w:r w:rsidRPr="00852285">
        <w:t>AWS</w:t>
      </w:r>
      <w:r w:rsidR="00720B3D" w:rsidRPr="00852285">
        <w:t>)</w:t>
      </w:r>
      <w:r w:rsidRPr="00852285">
        <w:t xml:space="preserve"> backup and disaster recovery, delivered by [AWS PARTNER].</w:t>
      </w:r>
      <w:r w:rsidR="473B168D" w:rsidRPr="00852285">
        <w:t xml:space="preserve"> </w:t>
      </w:r>
    </w:p>
    <w:p w14:paraId="13C022BC" w14:textId="5B393F6E" w:rsidR="007E52DD" w:rsidRPr="00852285" w:rsidRDefault="007E52DD" w:rsidP="00155BE7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> </w:t>
      </w:r>
      <w:r w:rsidR="2233691F" w:rsidRPr="00852285">
        <w:rPr>
          <w:rFonts w:eastAsia="Times New Roman"/>
        </w:rPr>
        <w:t>CTA</w:t>
      </w:r>
    </w:p>
    <w:p w14:paraId="6700DBE5" w14:textId="5ACE2261" w:rsidR="007E52DD" w:rsidRPr="00852285" w:rsidRDefault="2233691F" w:rsidP="473B168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>Find out more</w:t>
      </w:r>
      <w:r w:rsidR="473B168D" w:rsidRPr="00852285">
        <w:rPr>
          <w:rFonts w:eastAsia="Times New Roman"/>
        </w:rPr>
        <w:t xml:space="preserve"> </w:t>
      </w:r>
    </w:p>
    <w:p w14:paraId="57D17DEC" w14:textId="320111AF" w:rsidR="473B168D" w:rsidRPr="00852285" w:rsidRDefault="473B168D" w:rsidP="473B168D">
      <w:pPr>
        <w:spacing w:after="0" w:line="240" w:lineRule="auto"/>
        <w:outlineLvl w:val="1"/>
        <w:rPr>
          <w:rFonts w:eastAsia="Times New Roman"/>
        </w:rPr>
      </w:pPr>
    </w:p>
    <w:p w14:paraId="58C90AEB" w14:textId="77777777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Headline</w:t>
      </w:r>
    </w:p>
    <w:p w14:paraId="33B4C1EF" w14:textId="47F4CC1D" w:rsidR="007E52DD" w:rsidRPr="00852285" w:rsidRDefault="007E52DD" w:rsidP="007E52D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>Why AWS Backup and Disaster Recovery?</w:t>
      </w:r>
    </w:p>
    <w:p w14:paraId="15475F76" w14:textId="77777777" w:rsidR="00155BE7" w:rsidRPr="00852285" w:rsidRDefault="00155BE7" w:rsidP="007E52DD">
      <w:pPr>
        <w:spacing w:after="0" w:line="240" w:lineRule="auto"/>
        <w:rPr>
          <w:rFonts w:eastAsia="Times New Roman"/>
        </w:rPr>
      </w:pPr>
    </w:p>
    <w:p w14:paraId="3880C6D7" w14:textId="77777777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Body</w:t>
      </w:r>
    </w:p>
    <w:p w14:paraId="3F58F7DA" w14:textId="34E122C1" w:rsidR="007E52DD" w:rsidRPr="00852285" w:rsidRDefault="0CFFF750" w:rsidP="473B168D">
      <w:commentRangeStart w:id="0"/>
      <w:commentRangeStart w:id="1"/>
      <w:r w:rsidRPr="00852285">
        <w:t xml:space="preserve">Education, healthcare, government organizations, smart city initiatives, and </w:t>
      </w:r>
      <w:commentRangeEnd w:id="0"/>
      <w:r w:rsidR="007E52DD" w:rsidRPr="00852285">
        <w:commentReference w:id="0"/>
      </w:r>
      <w:commentRangeEnd w:id="1"/>
      <w:r w:rsidR="007E52DD" w:rsidRPr="00852285">
        <w:commentReference w:id="1"/>
      </w:r>
      <w:r w:rsidRPr="00852285">
        <w:t xml:space="preserve">nonprofits face unique challenges with limited resources. </w:t>
      </w:r>
    </w:p>
    <w:p w14:paraId="5329468D" w14:textId="77777777" w:rsidR="007E52DD" w:rsidRPr="00852285" w:rsidRDefault="007E52DD" w:rsidP="007E52DD">
      <w:r w:rsidRPr="00852285">
        <w:t>AWS offers powerful, cost-effective cloud-based security solutions, such as backup and disaster recovery, enabling public sector organizations to serve citizens more effectively, accelerate innovation, and spend more time on their core missions.</w:t>
      </w:r>
    </w:p>
    <w:p w14:paraId="71847FB0" w14:textId="77777777" w:rsidR="007E52DD" w:rsidRPr="00852285" w:rsidRDefault="007E52DD" w:rsidP="007E52DD">
      <w:r w:rsidRPr="00852285">
        <w:t>With AWS, you can build on the most secure global infrastructure, freeing your team to innovate, serve your customers, and focus on the future.</w:t>
      </w:r>
    </w:p>
    <w:p w14:paraId="0323756F" w14:textId="77777777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CTA</w:t>
      </w:r>
    </w:p>
    <w:p w14:paraId="3C0E6627" w14:textId="77777777" w:rsidR="007E52DD" w:rsidRPr="00852285" w:rsidRDefault="2233691F" w:rsidP="473B168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>Start now</w:t>
      </w:r>
    </w:p>
    <w:p w14:paraId="3236E4C2" w14:textId="6A09B7C8" w:rsidR="473B168D" w:rsidRPr="00852285" w:rsidRDefault="473B168D" w:rsidP="473B168D">
      <w:pPr>
        <w:spacing w:after="0" w:line="240" w:lineRule="auto"/>
        <w:outlineLvl w:val="1"/>
        <w:rPr>
          <w:rFonts w:eastAsia="Times New Roman"/>
        </w:rPr>
      </w:pPr>
    </w:p>
    <w:p w14:paraId="170E30DB" w14:textId="77777777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Headline</w:t>
      </w:r>
    </w:p>
    <w:p w14:paraId="1675054C" w14:textId="6E25ED0F" w:rsidR="007E52DD" w:rsidRPr="00852285" w:rsidRDefault="0CFFF750" w:rsidP="007E52D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 xml:space="preserve">Benefits of Backup and Disaster Recovery with </w:t>
      </w:r>
      <w:commentRangeStart w:id="2"/>
      <w:commentRangeStart w:id="3"/>
      <w:r w:rsidRPr="00852285">
        <w:rPr>
          <w:rFonts w:eastAsia="Times New Roman"/>
        </w:rPr>
        <w:t>AWS</w:t>
      </w:r>
      <w:commentRangeEnd w:id="2"/>
      <w:r w:rsidR="007E52DD" w:rsidRPr="00852285">
        <w:commentReference w:id="2"/>
      </w:r>
      <w:commentRangeEnd w:id="3"/>
      <w:r w:rsidR="007E52DD" w:rsidRPr="00852285">
        <w:commentReference w:id="3"/>
      </w:r>
    </w:p>
    <w:p w14:paraId="2258EFE1" w14:textId="35FC49E2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</w:p>
    <w:p w14:paraId="48F75837" w14:textId="77777777" w:rsidR="007E52DD" w:rsidRPr="00852285" w:rsidRDefault="007E52DD" w:rsidP="007E52DD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852285">
        <w:rPr>
          <w:rFonts w:eastAsia="Times New Roman"/>
        </w:rPr>
        <w:t>Cost savings</w:t>
      </w:r>
    </w:p>
    <w:p w14:paraId="540008C6" w14:textId="77777777" w:rsidR="007E52DD" w:rsidRPr="00852285" w:rsidRDefault="007E52DD" w:rsidP="007E52DD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852285">
        <w:rPr>
          <w:rFonts w:eastAsia="Times New Roman"/>
        </w:rPr>
        <w:t>Agility and elasticity</w:t>
      </w:r>
    </w:p>
    <w:p w14:paraId="205D891F" w14:textId="77777777" w:rsidR="007E52DD" w:rsidRPr="00852285" w:rsidRDefault="007E52DD" w:rsidP="007E52DD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852285">
        <w:rPr>
          <w:rFonts w:eastAsia="Times New Roman"/>
        </w:rPr>
        <w:t>Flexibility</w:t>
      </w:r>
    </w:p>
    <w:p w14:paraId="3F622109" w14:textId="77777777" w:rsidR="007E52DD" w:rsidRPr="00852285" w:rsidRDefault="007E52DD" w:rsidP="007E52DD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852285">
        <w:rPr>
          <w:rFonts w:eastAsia="Times New Roman"/>
        </w:rPr>
        <w:t>Security</w:t>
      </w:r>
    </w:p>
    <w:p w14:paraId="329A27A5" w14:textId="2AAB22F1" w:rsidR="007E52DD" w:rsidRPr="00852285" w:rsidRDefault="007E52DD" w:rsidP="007E52DD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852285">
        <w:rPr>
          <w:rFonts w:eastAsia="Times New Roman"/>
        </w:rPr>
        <w:t>Stay compliant</w:t>
      </w:r>
    </w:p>
    <w:p w14:paraId="0268481A" w14:textId="77777777" w:rsidR="00155BE7" w:rsidRPr="00852285" w:rsidRDefault="00155BE7" w:rsidP="00155BE7">
      <w:pPr>
        <w:spacing w:after="0" w:line="240" w:lineRule="auto"/>
        <w:ind w:left="720"/>
        <w:textAlignment w:val="center"/>
        <w:rPr>
          <w:rFonts w:eastAsia="Times New Roman"/>
        </w:rPr>
      </w:pPr>
    </w:p>
    <w:p w14:paraId="5EEFA275" w14:textId="77777777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CTA</w:t>
      </w:r>
    </w:p>
    <w:p w14:paraId="2A384137" w14:textId="77777777" w:rsidR="007E52DD" w:rsidRPr="00852285" w:rsidRDefault="2233691F" w:rsidP="007E52D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>Learn more</w:t>
      </w:r>
    </w:p>
    <w:p w14:paraId="0153FDF4" w14:textId="77777777" w:rsidR="00155BE7" w:rsidRPr="00852285" w:rsidRDefault="00155BE7" w:rsidP="007E52DD">
      <w:pPr>
        <w:spacing w:after="0" w:line="240" w:lineRule="auto"/>
        <w:outlineLvl w:val="2"/>
        <w:rPr>
          <w:rFonts w:eastAsia="Times New Roman"/>
        </w:rPr>
      </w:pPr>
    </w:p>
    <w:p w14:paraId="3E11C8DC" w14:textId="75A2CB09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Headline</w:t>
      </w:r>
    </w:p>
    <w:p w14:paraId="1C4823E2" w14:textId="0A2164EA" w:rsidR="00155BE7" w:rsidRPr="00852285" w:rsidRDefault="007E52DD" w:rsidP="007E52D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>Why Partner with [AWS PARTNER]?</w:t>
      </w:r>
    </w:p>
    <w:p w14:paraId="3E2920A7" w14:textId="77777777" w:rsidR="00720B3D" w:rsidRPr="00852285" w:rsidRDefault="00720B3D" w:rsidP="007E52DD">
      <w:pPr>
        <w:spacing w:after="0" w:line="240" w:lineRule="auto"/>
        <w:rPr>
          <w:rFonts w:eastAsia="Times New Roman"/>
        </w:rPr>
      </w:pPr>
    </w:p>
    <w:p w14:paraId="5E5BA986" w14:textId="77777777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Body</w:t>
      </w:r>
    </w:p>
    <w:p w14:paraId="7D836F63" w14:textId="77777777" w:rsidR="007E52DD" w:rsidRPr="00852285" w:rsidRDefault="0CFFF750" w:rsidP="0CFFF750">
      <w:r w:rsidRPr="00852285">
        <w:lastRenderedPageBreak/>
        <w:t xml:space="preserve">[AWS PARTNER], an AWS partner, can help you design, deploy, and develop a backup </w:t>
      </w:r>
      <w:commentRangeStart w:id="4"/>
      <w:r w:rsidRPr="00852285">
        <w:t>and</w:t>
      </w:r>
      <w:commentRangeEnd w:id="4"/>
      <w:r w:rsidR="007E52DD" w:rsidRPr="00852285">
        <w:commentReference w:id="4"/>
      </w:r>
      <w:r w:rsidRPr="00852285">
        <w:t xml:space="preserve"> disaster recovery solution that is powerful and flexible enough to support your mission - yet affordable enough to fit within your budget. </w:t>
      </w:r>
    </w:p>
    <w:p w14:paraId="4087105E" w14:textId="77777777" w:rsidR="007E52DD" w:rsidRPr="00852285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852285">
        <w:rPr>
          <w:rFonts w:eastAsia="Times New Roman"/>
        </w:rPr>
        <w:t>CTA</w:t>
      </w:r>
    </w:p>
    <w:p w14:paraId="188BCA7B" w14:textId="77777777" w:rsidR="007E52DD" w:rsidRPr="00720B3D" w:rsidRDefault="2233691F" w:rsidP="007E52DD">
      <w:pPr>
        <w:spacing w:after="0" w:line="240" w:lineRule="auto"/>
        <w:rPr>
          <w:rFonts w:eastAsia="Times New Roman"/>
        </w:rPr>
      </w:pPr>
      <w:r w:rsidRPr="00852285">
        <w:rPr>
          <w:rFonts w:eastAsia="Times New Roman"/>
        </w:rPr>
        <w:t>Get in touch</w:t>
      </w:r>
    </w:p>
    <w:p w14:paraId="351B9854" w14:textId="5E4A784C" w:rsidR="473B168D" w:rsidRPr="00720B3D" w:rsidRDefault="473B168D"/>
    <w:sectPr w:rsidR="473B168D" w:rsidRPr="00720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Guest User" w:date="2022-06-15T19:05:00Z" w:initials="GU">
    <w:p w14:paraId="14958E4F" w14:textId="2815359C" w:rsidR="473B168D" w:rsidRDefault="473B168D">
      <w:r>
        <w:t xml:space="preserve">Can we turn Government into "Government Smart Cities" or " Education, Healthcare, nonprofit, and Government organizations including smart cities initiatives" </w:t>
      </w:r>
      <w:r>
        <w:annotationRef/>
      </w:r>
    </w:p>
  </w:comment>
  <w:comment w:id="1" w:author="Guest User" w:date="2022-07-08T16:26:00Z" w:initials="GU">
    <w:p w14:paraId="74336C3F" w14:textId="357E8D97" w:rsidR="0CFFF750" w:rsidRDefault="0CFFF750">
      <w:r>
        <w:t>Agree with the suggested changes of ; Education, Healthcare, nonprofit, and Government organizations including foundational, essential technologies, and smart city initiatives currently under active innovation.</w:t>
      </w:r>
      <w:r>
        <w:annotationRef/>
      </w:r>
    </w:p>
  </w:comment>
  <w:comment w:id="2" w:author="Guest User" w:date="2022-07-08T16:33:00Z" w:initials="GU">
    <w:p w14:paraId="6348A544" w14:textId="419D87D7" w:rsidR="0CFFF750" w:rsidRDefault="0CFFF750">
      <w:r>
        <w:t>Provides efficient uninterrupted flow of data across an organization.</w:t>
      </w:r>
      <w:r>
        <w:annotationRef/>
      </w:r>
    </w:p>
    <w:p w14:paraId="12A9A160" w14:textId="79F28F0C" w:rsidR="0CFFF750" w:rsidRDefault="0CFFF750">
      <w:r>
        <w:t>-durable</w:t>
      </w:r>
    </w:p>
    <w:p w14:paraId="7480DF0A" w14:textId="6C61B9A8" w:rsidR="0CFFF750" w:rsidRDefault="0CFFF750">
      <w:r>
        <w:t>-data-protection</w:t>
      </w:r>
    </w:p>
    <w:p w14:paraId="3A0A51B8" w14:textId="1CBFD013" w:rsidR="0CFFF750" w:rsidRDefault="0CFFF750">
      <w:r>
        <w:t xml:space="preserve">-audit </w:t>
      </w:r>
    </w:p>
    <w:p w14:paraId="00C2E29D" w14:textId="4FA69E7F" w:rsidR="0CFFF750" w:rsidRDefault="0CFFF750">
      <w:r>
        <w:t>-security assurance programs</w:t>
      </w:r>
    </w:p>
    <w:p w14:paraId="6586B5BE" w14:textId="57100B08" w:rsidR="0CFFF750" w:rsidRDefault="0CFFF750">
      <w:r>
        <w:t>-compliance</w:t>
      </w:r>
    </w:p>
    <w:p w14:paraId="140D45E3" w14:textId="12D03515" w:rsidR="0CFFF750" w:rsidRDefault="0CFFF750">
      <w:r>
        <w:t>-storing data across multiple facilities</w:t>
      </w:r>
    </w:p>
    <w:p w14:paraId="3E0B1C9F" w14:textId="0FA30495" w:rsidR="0CFFF750" w:rsidRDefault="0CFFF750">
      <w:r>
        <w:t>-irregular activity detection</w:t>
      </w:r>
    </w:p>
  </w:comment>
  <w:comment w:id="3" w:author="Guest User" w:date="2022-07-08T16:35:00Z" w:initials="GU">
    <w:p w14:paraId="2E80A651" w14:textId="55A86704" w:rsidR="0CFFF750" w:rsidRDefault="0CFFF750">
      <w:r>
        <w:t xml:space="preserve">Using these may provide a bit more detail on the benefits making them compelling.   </w:t>
      </w:r>
      <w:r>
        <w:annotationRef/>
      </w:r>
    </w:p>
  </w:comment>
  <w:comment w:id="4" w:author="Guest User" w:date="2022-07-08T16:37:00Z" w:initials="GU">
    <w:p w14:paraId="644E7604" w14:textId="05C88F72" w:rsidR="0CFFF750" w:rsidRDefault="0CFFF750">
      <w:r>
        <w:t xml:space="preserve">Add the words plan, evaluate, prioritize </w:t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958E4F" w15:done="0"/>
  <w15:commentEx w15:paraId="74336C3F" w15:paraIdParent="14958E4F" w15:done="0"/>
  <w15:commentEx w15:paraId="3E0B1C9F" w15:done="0"/>
  <w15:commentEx w15:paraId="2E80A651" w15:paraIdParent="3E0B1C9F" w15:done="0"/>
  <w15:commentEx w15:paraId="644E76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28BC715" w16cex:dateUtc="2022-06-16T02:05:00Z"/>
  <w16cex:commentExtensible w16cex:durableId="3A167BD1" w16cex:dateUtc="2022-07-08T23:26:00Z"/>
  <w16cex:commentExtensible w16cex:durableId="5E784967" w16cex:dateUtc="2022-07-08T23:33:00Z"/>
  <w16cex:commentExtensible w16cex:durableId="793919B2" w16cex:dateUtc="2022-07-08T23:35:00Z"/>
  <w16cex:commentExtensible w16cex:durableId="5937381D" w16cex:dateUtc="2022-07-08T2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58E4F" w16cid:durableId="728BC715"/>
  <w16cid:commentId w16cid:paraId="74336C3F" w16cid:durableId="3A167BD1"/>
  <w16cid:commentId w16cid:paraId="3E0B1C9F" w16cid:durableId="5E784967"/>
  <w16cid:commentId w16cid:paraId="2E80A651" w16cid:durableId="793919B2"/>
  <w16cid:commentId w16cid:paraId="644E7604" w16cid:durableId="5937381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C3E76"/>
    <w:multiLevelType w:val="hybridMultilevel"/>
    <w:tmpl w:val="CEF08760"/>
    <w:lvl w:ilvl="0" w:tplc="2DC2E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CA4DFA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78486DA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112F43A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9284028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7A4D1CC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7E01A62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6DCBB2A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600D4C0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127527A"/>
    <w:multiLevelType w:val="multilevel"/>
    <w:tmpl w:val="8CC2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CC2769"/>
    <w:multiLevelType w:val="multilevel"/>
    <w:tmpl w:val="314A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55470494">
    <w:abstractNumId w:val="1"/>
  </w:num>
  <w:num w:numId="2" w16cid:durableId="1214737787">
    <w:abstractNumId w:val="0"/>
  </w:num>
  <w:num w:numId="3" w16cid:durableId="15621328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est User">
    <w15:presenceInfo w15:providerId="AD" w15:userId="S::urn:spo:anon#2f00e6aff322528ea861765253d0f3d1eb34ee6d5e86c7105e12778beb84bdc7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23B"/>
    <w:rsid w:val="00155BE7"/>
    <w:rsid w:val="00353EBB"/>
    <w:rsid w:val="00420C0C"/>
    <w:rsid w:val="004A72F3"/>
    <w:rsid w:val="005B6122"/>
    <w:rsid w:val="0066323B"/>
    <w:rsid w:val="00720B3D"/>
    <w:rsid w:val="00761643"/>
    <w:rsid w:val="007E52DD"/>
    <w:rsid w:val="00844083"/>
    <w:rsid w:val="00852285"/>
    <w:rsid w:val="008A5836"/>
    <w:rsid w:val="00A17BD0"/>
    <w:rsid w:val="00C0479E"/>
    <w:rsid w:val="00C8069A"/>
    <w:rsid w:val="0286ADE3"/>
    <w:rsid w:val="0900325C"/>
    <w:rsid w:val="0BF1E010"/>
    <w:rsid w:val="0CFFF750"/>
    <w:rsid w:val="0DF624C0"/>
    <w:rsid w:val="0F4C088E"/>
    <w:rsid w:val="11CE1FB1"/>
    <w:rsid w:val="1453BB33"/>
    <w:rsid w:val="1578DD41"/>
    <w:rsid w:val="15EF8B94"/>
    <w:rsid w:val="160DC9B5"/>
    <w:rsid w:val="1647671C"/>
    <w:rsid w:val="17C9CFB5"/>
    <w:rsid w:val="1DB52120"/>
    <w:rsid w:val="1E67ECF4"/>
    <w:rsid w:val="2233691F"/>
    <w:rsid w:val="2717B072"/>
    <w:rsid w:val="27A96D45"/>
    <w:rsid w:val="2D23377C"/>
    <w:rsid w:val="30A56A5B"/>
    <w:rsid w:val="31A17F7B"/>
    <w:rsid w:val="35723CBB"/>
    <w:rsid w:val="36CA19C2"/>
    <w:rsid w:val="38CCCFDB"/>
    <w:rsid w:val="3EB14DBD"/>
    <w:rsid w:val="3F096D29"/>
    <w:rsid w:val="3FF8A72D"/>
    <w:rsid w:val="433047EF"/>
    <w:rsid w:val="473B168D"/>
    <w:rsid w:val="47BAD822"/>
    <w:rsid w:val="4A427DF0"/>
    <w:rsid w:val="4AB96F4B"/>
    <w:rsid w:val="4B7F21D3"/>
    <w:rsid w:val="52FD8AC9"/>
    <w:rsid w:val="543BDFD9"/>
    <w:rsid w:val="578CFAA1"/>
    <w:rsid w:val="57D0FBEC"/>
    <w:rsid w:val="6D9FE9D5"/>
    <w:rsid w:val="6F653D52"/>
    <w:rsid w:val="74E8A969"/>
    <w:rsid w:val="78FCAB29"/>
    <w:rsid w:val="7AAB5490"/>
    <w:rsid w:val="7C17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F61D1E62-4A7A-4C3C-AE09-6D6D93ED3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7E5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761643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4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1294</Characters>
  <Application>Microsoft Office Word</Application>
  <DocSecurity>0</DocSecurity>
  <Lines>10</Lines>
  <Paragraphs>3</Paragraphs>
  <ScaleCrop>false</ScaleCrop>
  <Company>BVNA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Jessica Hays</cp:lastModifiedBy>
  <cp:revision>4</cp:revision>
  <dcterms:created xsi:type="dcterms:W3CDTF">2022-08-29T23:30:00Z</dcterms:created>
  <dcterms:modified xsi:type="dcterms:W3CDTF">2022-12-07T20:56:00Z</dcterms:modified>
</cp:coreProperties>
</file>